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E1A98" w14:textId="462FCC61" w:rsidR="00502603" w:rsidRPr="00A2500F" w:rsidRDefault="00794CCA" w:rsidP="00794CCA">
      <w:pPr>
        <w:rPr>
          <w:rFonts w:ascii="Cambria" w:hAnsi="Cambria" w:cstheme="minorHAnsi"/>
          <w:sz w:val="20"/>
          <w:szCs w:val="20"/>
        </w:rPr>
      </w:pPr>
      <w:r>
        <w:tab/>
      </w:r>
      <w:r w:rsidRPr="00A2500F">
        <w:rPr>
          <w:rFonts w:ascii="Cambria" w:hAnsi="Cambria"/>
        </w:rPr>
        <w:tab/>
      </w:r>
      <w:r w:rsidRPr="00A2500F">
        <w:rPr>
          <w:rFonts w:ascii="Cambria" w:hAnsi="Cambria"/>
        </w:rPr>
        <w:tab/>
      </w:r>
      <w:r w:rsidRPr="00A2500F">
        <w:rPr>
          <w:rFonts w:ascii="Cambria" w:hAnsi="Cambria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  <w:t>Date :</w:t>
      </w:r>
    </w:p>
    <w:p w14:paraId="1F6A61D6" w14:textId="77777777" w:rsidR="00794CCA" w:rsidRPr="00A2500F" w:rsidRDefault="00794CCA" w:rsidP="00794CCA">
      <w:pPr>
        <w:jc w:val="both"/>
        <w:rPr>
          <w:rFonts w:ascii="Cambria" w:hAnsi="Cambria" w:cstheme="minorHAnsi"/>
          <w:sz w:val="20"/>
          <w:szCs w:val="20"/>
        </w:rPr>
      </w:pP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  <w:t xml:space="preserve">Au Conseil Communal </w:t>
      </w:r>
    </w:p>
    <w:p w14:paraId="6C92E8B1" w14:textId="44AA6B79" w:rsidR="00794CCA" w:rsidRPr="00A2500F" w:rsidRDefault="00794CCA" w:rsidP="00794CCA">
      <w:pPr>
        <w:ind w:left="5664" w:firstLine="708"/>
        <w:jc w:val="both"/>
        <w:rPr>
          <w:rFonts w:ascii="Cambria" w:hAnsi="Cambria" w:cstheme="minorHAnsi"/>
          <w:sz w:val="20"/>
          <w:szCs w:val="20"/>
        </w:rPr>
      </w:pPr>
      <w:r w:rsidRPr="00A2500F">
        <w:rPr>
          <w:rFonts w:ascii="Cambria" w:hAnsi="Cambria" w:cstheme="minorHAnsi"/>
          <w:sz w:val="20"/>
          <w:szCs w:val="20"/>
        </w:rPr>
        <w:t>de la Commune de et à</w:t>
      </w:r>
    </w:p>
    <w:p w14:paraId="3DA51784" w14:textId="58E9D1F4" w:rsidR="00794CCA" w:rsidRPr="00A2500F" w:rsidRDefault="00794CCA" w:rsidP="00794CCA">
      <w:pPr>
        <w:jc w:val="both"/>
        <w:rPr>
          <w:rFonts w:ascii="Cambria" w:hAnsi="Cambria" w:cstheme="minorHAnsi"/>
          <w:b/>
          <w:bCs/>
          <w:sz w:val="20"/>
          <w:szCs w:val="20"/>
          <w:u w:val="single"/>
        </w:rPr>
      </w:pPr>
      <w:r w:rsidRPr="00A2500F">
        <w:rPr>
          <w:rFonts w:ascii="Cambria" w:hAnsi="Cambria" w:cstheme="minorHAnsi"/>
          <w:sz w:val="20"/>
          <w:szCs w:val="20"/>
        </w:rPr>
        <w:t xml:space="preserve"> </w:t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sz w:val="20"/>
          <w:szCs w:val="20"/>
        </w:rPr>
        <w:tab/>
      </w:r>
      <w:r w:rsidRPr="00A2500F">
        <w:rPr>
          <w:rFonts w:ascii="Cambria" w:hAnsi="Cambria" w:cstheme="minorHAnsi"/>
          <w:b/>
          <w:bCs/>
          <w:sz w:val="20"/>
          <w:szCs w:val="20"/>
          <w:u w:val="single"/>
        </w:rPr>
        <w:t>4590 OUFFET</w:t>
      </w:r>
    </w:p>
    <w:p w14:paraId="1D28650B" w14:textId="27FA810E" w:rsidR="00794CCA" w:rsidRPr="00A2500F" w:rsidRDefault="00794CCA" w:rsidP="00794CCA">
      <w:pPr>
        <w:jc w:val="both"/>
        <w:rPr>
          <w:rFonts w:ascii="Cambria" w:hAnsi="Cambria" w:cstheme="minorHAnsi"/>
          <w:sz w:val="20"/>
          <w:szCs w:val="20"/>
        </w:rPr>
      </w:pPr>
      <w:r w:rsidRPr="00A2500F">
        <w:rPr>
          <w:rFonts w:ascii="Cambria" w:hAnsi="Cambria" w:cstheme="minorHAnsi"/>
          <w:sz w:val="20"/>
          <w:szCs w:val="20"/>
        </w:rPr>
        <w:t>Je – Nous – soussigné(e)(s) :</w:t>
      </w:r>
    </w:p>
    <w:p w14:paraId="5035C73C" w14:textId="6987B4A3" w:rsidR="00794CCA" w:rsidRPr="00A2500F" w:rsidRDefault="00794CCA" w:rsidP="00794CCA">
      <w:pPr>
        <w:jc w:val="both"/>
        <w:rPr>
          <w:rFonts w:ascii="Cambria" w:hAnsi="Cambria" w:cstheme="minorHAnsi"/>
          <w:sz w:val="20"/>
          <w:szCs w:val="20"/>
        </w:rPr>
      </w:pPr>
      <w:r w:rsidRPr="00A2500F">
        <w:rPr>
          <w:rFonts w:ascii="Cambria" w:hAnsi="Cambria" w:cstheme="minorHAnsi"/>
          <w:sz w:val="20"/>
          <w:szCs w:val="20"/>
        </w:rPr>
        <w:t>Nom : …………………………………………………………………………………………………………………………………………………..</w:t>
      </w:r>
    </w:p>
    <w:p w14:paraId="1629C0E6" w14:textId="5DB6FCBD" w:rsidR="00794CCA" w:rsidRPr="00A2500F" w:rsidRDefault="00794CCA" w:rsidP="00794CCA">
      <w:pPr>
        <w:jc w:val="both"/>
        <w:rPr>
          <w:rFonts w:ascii="Cambria" w:hAnsi="Cambria" w:cstheme="minorHAnsi"/>
          <w:sz w:val="20"/>
          <w:szCs w:val="20"/>
        </w:rPr>
      </w:pPr>
      <w:r w:rsidRPr="00A2500F">
        <w:rPr>
          <w:rFonts w:ascii="Cambria" w:hAnsi="Cambria" w:cstheme="minorHAnsi"/>
          <w:sz w:val="20"/>
          <w:szCs w:val="20"/>
        </w:rPr>
        <w:t>Prénom : ……………………………………………………………………………………………………………………………………………...</w:t>
      </w:r>
    </w:p>
    <w:p w14:paraId="500ABFC4" w14:textId="6439C274" w:rsidR="00794CCA" w:rsidRDefault="00794CCA" w:rsidP="00794CCA">
      <w:pPr>
        <w:jc w:val="both"/>
        <w:rPr>
          <w:rFonts w:ascii="Cambria" w:hAnsi="Cambria" w:cstheme="minorHAnsi"/>
          <w:sz w:val="20"/>
          <w:szCs w:val="20"/>
        </w:rPr>
      </w:pPr>
      <w:r w:rsidRPr="00A2500F">
        <w:rPr>
          <w:rFonts w:ascii="Cambria" w:hAnsi="Cambria" w:cstheme="minorHAnsi"/>
          <w:sz w:val="20"/>
          <w:szCs w:val="20"/>
        </w:rPr>
        <w:t>Domicilié(e)(s) à ………………………….. rue ………………………………………………………………………. n°…………………..</w:t>
      </w:r>
    </w:p>
    <w:p w14:paraId="3ECE25FC" w14:textId="434B3F9E" w:rsidR="00AB4612" w:rsidRDefault="00AB4612" w:rsidP="00794CCA">
      <w:pPr>
        <w:jc w:val="both"/>
        <w:rPr>
          <w:rFonts w:ascii="Cambria" w:hAnsi="Cambria" w:cstheme="minorHAnsi"/>
          <w:sz w:val="20"/>
          <w:szCs w:val="20"/>
        </w:rPr>
      </w:pPr>
      <w:r>
        <w:rPr>
          <w:rFonts w:ascii="Cambria" w:hAnsi="Cambria" w:cstheme="minorHAnsi"/>
          <w:sz w:val="20"/>
          <w:szCs w:val="20"/>
        </w:rPr>
        <w:t>Adresse mail :………………………………………………………………………………………………………………………………………..</w:t>
      </w:r>
    </w:p>
    <w:p w14:paraId="04AD5E68" w14:textId="6D2760DB" w:rsidR="006221DB" w:rsidRPr="00A2500F" w:rsidRDefault="006221DB" w:rsidP="00794CCA">
      <w:pPr>
        <w:jc w:val="both"/>
        <w:rPr>
          <w:rFonts w:ascii="Cambria" w:hAnsi="Cambria" w:cstheme="minorHAnsi"/>
          <w:sz w:val="20"/>
          <w:szCs w:val="20"/>
        </w:rPr>
      </w:pPr>
      <w:r>
        <w:rPr>
          <w:rFonts w:ascii="Cambria" w:hAnsi="Cambria" w:cstheme="minorHAnsi"/>
          <w:sz w:val="20"/>
          <w:szCs w:val="20"/>
        </w:rPr>
        <w:t>N° de téléphone : …………………………………………………………………………………………………………………………………..</w:t>
      </w:r>
    </w:p>
    <w:p w14:paraId="16E5D6A7" w14:textId="4BB82912" w:rsidR="00794CCA" w:rsidRPr="00A2500F" w:rsidRDefault="00794CCA" w:rsidP="00794CCA">
      <w:pPr>
        <w:jc w:val="both"/>
        <w:rPr>
          <w:rFonts w:ascii="Cambria" w:hAnsi="Cambria" w:cstheme="minorHAnsi"/>
          <w:sz w:val="20"/>
          <w:szCs w:val="20"/>
        </w:rPr>
      </w:pPr>
      <w:r w:rsidRPr="00A2500F">
        <w:rPr>
          <w:rFonts w:ascii="Cambria" w:hAnsi="Cambria" w:cstheme="minorHAnsi"/>
          <w:sz w:val="20"/>
          <w:szCs w:val="20"/>
        </w:rPr>
        <w:t>Sollicite – sollicitons par la présente l’octroi :</w:t>
      </w:r>
    </w:p>
    <w:p w14:paraId="730C872E" w14:textId="2AFC9BB2" w:rsidR="00794CCA" w:rsidRPr="00A2500F" w:rsidRDefault="00794CCA" w:rsidP="00794CCA">
      <w:pPr>
        <w:pStyle w:val="Paragraphedeliste"/>
        <w:numPr>
          <w:ilvl w:val="0"/>
          <w:numId w:val="1"/>
        </w:numPr>
        <w:jc w:val="both"/>
        <w:rPr>
          <w:rFonts w:ascii="Cambria" w:hAnsi="Cambria" w:cstheme="minorHAnsi"/>
          <w:sz w:val="20"/>
          <w:szCs w:val="20"/>
        </w:rPr>
      </w:pPr>
      <w:r w:rsidRPr="00A2500F">
        <w:rPr>
          <w:rFonts w:ascii="Cambria" w:hAnsi="Cambria" w:cstheme="minorHAnsi"/>
          <w:sz w:val="20"/>
          <w:szCs w:val="20"/>
        </w:rPr>
        <w:t>D’une concession de sépulture, pour un terme de 30 ans maximum, au cimetière communal d’Ouffet, section d’Ouffet</w:t>
      </w:r>
      <w:r w:rsidR="00D037E1">
        <w:rPr>
          <w:rFonts w:ascii="Cambria" w:hAnsi="Cambria" w:cstheme="minorHAnsi"/>
          <w:sz w:val="20"/>
          <w:szCs w:val="20"/>
        </w:rPr>
        <w:t xml:space="preserve"> – de Warzée – d’Ellemelle (biffer les mentions inutiles).</w:t>
      </w:r>
    </w:p>
    <w:p w14:paraId="68DC001B" w14:textId="0410FC2F" w:rsidR="00794CCA" w:rsidRPr="00A2500F" w:rsidRDefault="00794CCA" w:rsidP="00794CCA">
      <w:pPr>
        <w:pStyle w:val="Paragraphedeliste"/>
        <w:numPr>
          <w:ilvl w:val="0"/>
          <w:numId w:val="1"/>
        </w:numPr>
        <w:jc w:val="both"/>
        <w:rPr>
          <w:rFonts w:ascii="Cambria" w:hAnsi="Cambria" w:cstheme="minorHAnsi"/>
          <w:sz w:val="20"/>
          <w:szCs w:val="20"/>
        </w:rPr>
      </w:pPr>
      <w:r w:rsidRPr="00A2500F">
        <w:rPr>
          <w:rFonts w:ascii="Cambria" w:hAnsi="Cambria" w:cstheme="minorHAnsi"/>
          <w:sz w:val="20"/>
          <w:szCs w:val="20"/>
        </w:rPr>
        <w:t>D’une cellule de columbarium (pouvant contenir 2 urnes) pour un terme de 30 ans maximum</w:t>
      </w:r>
      <w:r w:rsidR="00D037E1">
        <w:rPr>
          <w:rFonts w:ascii="Cambria" w:hAnsi="Cambria" w:cstheme="minorHAnsi"/>
          <w:sz w:val="20"/>
          <w:szCs w:val="20"/>
        </w:rPr>
        <w:t xml:space="preserve"> </w:t>
      </w:r>
      <w:r w:rsidR="00D037E1" w:rsidRPr="00A2500F">
        <w:rPr>
          <w:rFonts w:ascii="Cambria" w:hAnsi="Cambria" w:cstheme="minorHAnsi"/>
          <w:sz w:val="20"/>
          <w:szCs w:val="20"/>
        </w:rPr>
        <w:t>au cimetière communal d’Ouffet, section d’Ouffet</w:t>
      </w:r>
      <w:r w:rsidR="00D037E1">
        <w:rPr>
          <w:rFonts w:ascii="Cambria" w:hAnsi="Cambria" w:cstheme="minorHAnsi"/>
          <w:sz w:val="20"/>
          <w:szCs w:val="20"/>
        </w:rPr>
        <w:t xml:space="preserve"> – de Warzée – d’Ellemelle (biffer les mentions inutiles).</w:t>
      </w:r>
    </w:p>
    <w:p w14:paraId="306C5B6D" w14:textId="06AE3D4F" w:rsidR="00794CCA" w:rsidRPr="00A2500F" w:rsidRDefault="00794CCA" w:rsidP="00794CCA">
      <w:pPr>
        <w:jc w:val="both"/>
        <w:rPr>
          <w:rFonts w:ascii="Cambria" w:hAnsi="Cambria" w:cstheme="minorHAnsi"/>
          <w:sz w:val="20"/>
          <w:szCs w:val="20"/>
        </w:rPr>
      </w:pPr>
      <w:r w:rsidRPr="00A2500F">
        <w:rPr>
          <w:rFonts w:ascii="Cambria" w:hAnsi="Cambria" w:cstheme="minorHAnsi"/>
          <w:sz w:val="20"/>
          <w:szCs w:val="20"/>
        </w:rPr>
        <w:t>Pour l’inhumation de :</w:t>
      </w:r>
    </w:p>
    <w:p w14:paraId="6572C2AF" w14:textId="5F7C70BB" w:rsidR="00794CCA" w:rsidRPr="00A2500F" w:rsidRDefault="00794CCA" w:rsidP="00794CCA">
      <w:pPr>
        <w:jc w:val="both"/>
        <w:rPr>
          <w:rFonts w:ascii="Cambria" w:hAnsi="Cambria" w:cstheme="minorHAnsi"/>
          <w:sz w:val="20"/>
          <w:szCs w:val="20"/>
        </w:rPr>
      </w:pPr>
      <w:r w:rsidRPr="00A2500F">
        <w:rPr>
          <w:rFonts w:ascii="Cambria" w:hAnsi="Cambria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13038" w:rsidRPr="00A2500F">
        <w:rPr>
          <w:rFonts w:ascii="Cambria" w:hAnsi="Cambria" w:cstheme="minorHAnsi"/>
          <w:sz w:val="20"/>
          <w:szCs w:val="20"/>
        </w:rPr>
        <w:t>……</w:t>
      </w:r>
    </w:p>
    <w:p w14:paraId="1969B204" w14:textId="0BCD60D0" w:rsidR="00A2500F" w:rsidRPr="00D037E1" w:rsidRDefault="00794CCA" w:rsidP="00A2500F">
      <w:pPr>
        <w:jc w:val="both"/>
        <w:rPr>
          <w:rFonts w:ascii="Cambria" w:hAnsi="Cambria" w:cstheme="minorHAnsi"/>
          <w:b/>
          <w:bCs/>
          <w:u w:val="single"/>
        </w:rPr>
      </w:pPr>
      <w:r w:rsidRPr="00A2500F">
        <w:rPr>
          <w:rFonts w:ascii="Cambria" w:hAnsi="Cambria" w:cstheme="minorHAnsi"/>
          <w:b/>
          <w:bCs/>
          <w:u w:val="single"/>
        </w:rPr>
        <w:t>Destination </w:t>
      </w:r>
      <w:r w:rsidR="006227C4">
        <w:rPr>
          <w:rFonts w:ascii="Cambria" w:hAnsi="Cambria" w:cstheme="minorHAnsi"/>
          <w:b/>
          <w:bCs/>
          <w:u w:val="single"/>
        </w:rPr>
        <w:t>(à entourer) :</w:t>
      </w:r>
    </w:p>
    <w:tbl>
      <w:tblPr>
        <w:tblpPr w:leftFromText="141" w:rightFromText="141" w:vertAnchor="text" w:tblpX="108" w:tblpY="1"/>
        <w:tblOverlap w:val="never"/>
        <w:tblW w:w="9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6"/>
        <w:gridCol w:w="1577"/>
        <w:gridCol w:w="1445"/>
      </w:tblGrid>
      <w:tr w:rsidR="00A2500F" w:rsidRPr="00A2500F" w14:paraId="50AB3CBA" w14:textId="77777777" w:rsidTr="00A2500F">
        <w:trPr>
          <w:trHeight w:val="147"/>
        </w:trPr>
        <w:tc>
          <w:tcPr>
            <w:tcW w:w="6146" w:type="dxa"/>
            <w:shd w:val="clear" w:color="auto" w:fill="auto"/>
            <w:vAlign w:val="center"/>
          </w:tcPr>
          <w:p w14:paraId="19CF25A7" w14:textId="77777777" w:rsidR="00A2500F" w:rsidRPr="00A2500F" w:rsidRDefault="00A2500F" w:rsidP="00A2500F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u w:val="single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u w:val="single"/>
                <w:lang w:val="fr-FR" w:eastAsia="fr-FR"/>
              </w:rPr>
              <w:t>Sépultures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AE4358F" w14:textId="77777777" w:rsidR="00A2500F" w:rsidRPr="00A2500F" w:rsidRDefault="00A2500F" w:rsidP="00A2500F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u w:val="single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u w:val="single"/>
                <w:lang w:val="fr-FR" w:eastAsia="fr-FR"/>
              </w:rPr>
              <w:t>Tarif 1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5FE78A23" w14:textId="77777777" w:rsidR="00A2500F" w:rsidRPr="00A2500F" w:rsidRDefault="00A2500F" w:rsidP="00A2500F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u w:val="single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u w:val="single"/>
                <w:lang w:val="fr-FR" w:eastAsia="fr-FR"/>
              </w:rPr>
              <w:t>Tarif 2</w:t>
            </w:r>
          </w:p>
        </w:tc>
      </w:tr>
      <w:tr w:rsidR="00A2500F" w:rsidRPr="00A2500F" w14:paraId="09A6A455" w14:textId="77777777" w:rsidTr="00A2500F">
        <w:trPr>
          <w:trHeight w:val="147"/>
        </w:trPr>
        <w:tc>
          <w:tcPr>
            <w:tcW w:w="6146" w:type="dxa"/>
            <w:shd w:val="clear" w:color="auto" w:fill="auto"/>
            <w:vAlign w:val="center"/>
          </w:tcPr>
          <w:p w14:paraId="54458782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both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Concession 1 personne en pleine terre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A6C5B33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600,00 €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79F36640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1.500,00 €</w:t>
            </w:r>
          </w:p>
        </w:tc>
      </w:tr>
      <w:tr w:rsidR="00A2500F" w:rsidRPr="00A2500F" w14:paraId="73066FDD" w14:textId="77777777" w:rsidTr="00A2500F">
        <w:trPr>
          <w:trHeight w:val="147"/>
        </w:trPr>
        <w:tc>
          <w:tcPr>
            <w:tcW w:w="6146" w:type="dxa"/>
            <w:shd w:val="clear" w:color="auto" w:fill="auto"/>
            <w:vAlign w:val="center"/>
          </w:tcPr>
          <w:p w14:paraId="58FB06C0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both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Concession simple en pleine terre pour mise en œuvre d’un caveau par le demandeur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13EE498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500,00 €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54D463D3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1.250,00 €</w:t>
            </w:r>
          </w:p>
        </w:tc>
      </w:tr>
      <w:tr w:rsidR="00A2500F" w:rsidRPr="00A2500F" w14:paraId="2D9BA54D" w14:textId="77777777" w:rsidTr="00A2500F">
        <w:trPr>
          <w:trHeight w:val="147"/>
        </w:trPr>
        <w:tc>
          <w:tcPr>
            <w:tcW w:w="6146" w:type="dxa"/>
            <w:shd w:val="clear" w:color="auto" w:fill="auto"/>
            <w:vAlign w:val="center"/>
          </w:tcPr>
          <w:p w14:paraId="58FE65CC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both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Concession 2 personnes en pleine terre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2942E55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700,00 €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79C249F1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1.750,00 €</w:t>
            </w:r>
          </w:p>
        </w:tc>
      </w:tr>
      <w:tr w:rsidR="00A2500F" w:rsidRPr="00A2500F" w14:paraId="3028C004" w14:textId="77777777" w:rsidTr="00A2500F">
        <w:trPr>
          <w:trHeight w:val="147"/>
        </w:trPr>
        <w:tc>
          <w:tcPr>
            <w:tcW w:w="6146" w:type="dxa"/>
            <w:shd w:val="clear" w:color="auto" w:fill="auto"/>
            <w:vAlign w:val="center"/>
          </w:tcPr>
          <w:p w14:paraId="47215376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both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Concession 3 personnes en pleine terre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48BC38F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800,00 €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60DA4227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2.000,00 €</w:t>
            </w:r>
          </w:p>
        </w:tc>
      </w:tr>
      <w:tr w:rsidR="00A2500F" w:rsidRPr="00A2500F" w14:paraId="69BE29DA" w14:textId="77777777" w:rsidTr="00A2500F">
        <w:trPr>
          <w:trHeight w:val="147"/>
        </w:trPr>
        <w:tc>
          <w:tcPr>
            <w:tcW w:w="6146" w:type="dxa"/>
            <w:shd w:val="clear" w:color="auto" w:fill="auto"/>
            <w:vAlign w:val="center"/>
          </w:tcPr>
          <w:p w14:paraId="265B17DF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both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Concession avec caveau</w:t>
            </w:r>
            <w:r w:rsidRPr="00A2500F">
              <w:rPr>
                <w:rFonts w:ascii="Cambria" w:eastAsia="Times New Roman" w:hAnsi="Cambria" w:cstheme="majorHAnsi"/>
                <w:color w:val="FF0000"/>
                <w:sz w:val="20"/>
                <w:szCs w:val="20"/>
                <w:lang w:val="fr-FR" w:eastAsia="fr-FR"/>
              </w:rPr>
              <w:t xml:space="preserve"> </w:t>
            </w: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pour 3 personnes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FAF8541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1.500,00 €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5B97CDC7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3.750,00 €</w:t>
            </w:r>
          </w:p>
        </w:tc>
      </w:tr>
      <w:tr w:rsidR="00A2500F" w:rsidRPr="00A2500F" w14:paraId="7C564DB3" w14:textId="77777777" w:rsidTr="00A2500F">
        <w:trPr>
          <w:trHeight w:val="147"/>
        </w:trPr>
        <w:tc>
          <w:tcPr>
            <w:tcW w:w="6146" w:type="dxa"/>
            <w:shd w:val="clear" w:color="auto" w:fill="auto"/>
            <w:vAlign w:val="center"/>
          </w:tcPr>
          <w:p w14:paraId="3F5872E0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both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Concession avec caveau</w:t>
            </w:r>
            <w:r w:rsidRPr="00A2500F">
              <w:rPr>
                <w:rFonts w:ascii="Cambria" w:eastAsia="Times New Roman" w:hAnsi="Cambria" w:cstheme="majorHAnsi"/>
                <w:color w:val="FF0000"/>
                <w:sz w:val="20"/>
                <w:szCs w:val="20"/>
                <w:lang w:val="fr-FR" w:eastAsia="fr-FR"/>
              </w:rPr>
              <w:t xml:space="preserve"> </w:t>
            </w: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pour 2 personnes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F3BDDAE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1.200,00 €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76B44209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3.000,00 €</w:t>
            </w:r>
          </w:p>
        </w:tc>
      </w:tr>
      <w:tr w:rsidR="00A2500F" w:rsidRPr="00A2500F" w14:paraId="5882665E" w14:textId="77777777" w:rsidTr="00A2500F">
        <w:trPr>
          <w:trHeight w:val="147"/>
        </w:trPr>
        <w:tc>
          <w:tcPr>
            <w:tcW w:w="6146" w:type="dxa"/>
            <w:shd w:val="clear" w:color="auto" w:fill="auto"/>
            <w:vAlign w:val="center"/>
          </w:tcPr>
          <w:p w14:paraId="15EFC4BD" w14:textId="1B5F6BCE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both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 xml:space="preserve">Columbarium </w:t>
            </w:r>
            <w:r w:rsidR="00806005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pouvant accueillir maximum 2 urnes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A5B521D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900,00 €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0C69F902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2.250,00 €</w:t>
            </w:r>
          </w:p>
        </w:tc>
      </w:tr>
      <w:tr w:rsidR="00A2500F" w:rsidRPr="00A2500F" w14:paraId="60175717" w14:textId="77777777" w:rsidTr="00A2500F">
        <w:trPr>
          <w:trHeight w:val="147"/>
        </w:trPr>
        <w:tc>
          <w:tcPr>
            <w:tcW w:w="6146" w:type="dxa"/>
            <w:shd w:val="clear" w:color="auto" w:fill="auto"/>
            <w:vAlign w:val="center"/>
          </w:tcPr>
          <w:p w14:paraId="1D9DF72C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both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Plaquettes aires de dispersions (placement compris)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020105A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250,00 €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79201D77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625,00 €</w:t>
            </w:r>
          </w:p>
        </w:tc>
      </w:tr>
      <w:tr w:rsidR="00A2500F" w:rsidRPr="00A2500F" w14:paraId="6180EE6F" w14:textId="77777777" w:rsidTr="00A2500F">
        <w:trPr>
          <w:trHeight w:val="147"/>
        </w:trPr>
        <w:tc>
          <w:tcPr>
            <w:tcW w:w="6146" w:type="dxa"/>
            <w:shd w:val="clear" w:color="auto" w:fill="auto"/>
            <w:vAlign w:val="center"/>
          </w:tcPr>
          <w:p w14:paraId="7A74E6BE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both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Cavurne 2 personnes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1C4FB9C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600,00 €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2CF581CA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1.500,00 €</w:t>
            </w:r>
          </w:p>
        </w:tc>
      </w:tr>
      <w:tr w:rsidR="00A2500F" w:rsidRPr="00A2500F" w14:paraId="58225C56" w14:textId="77777777" w:rsidTr="00A2500F">
        <w:trPr>
          <w:trHeight w:val="147"/>
        </w:trPr>
        <w:tc>
          <w:tcPr>
            <w:tcW w:w="6146" w:type="dxa"/>
            <w:shd w:val="clear" w:color="auto" w:fill="auto"/>
            <w:vAlign w:val="center"/>
          </w:tcPr>
          <w:p w14:paraId="2A48002D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both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Cavurne 4 personnes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73B8EBF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900,00 €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32E00B68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 xml:space="preserve">2.250,00 €  </w:t>
            </w:r>
          </w:p>
        </w:tc>
      </w:tr>
      <w:tr w:rsidR="00A2500F" w:rsidRPr="00A2500F" w14:paraId="29055179" w14:textId="77777777" w:rsidTr="00A2500F">
        <w:trPr>
          <w:trHeight w:val="70"/>
        </w:trPr>
        <w:tc>
          <w:tcPr>
            <w:tcW w:w="6146" w:type="dxa"/>
            <w:shd w:val="clear" w:color="auto" w:fill="auto"/>
            <w:vAlign w:val="center"/>
          </w:tcPr>
          <w:p w14:paraId="393D3AFD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both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Concession pleine terre pour urne (2 personnes)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D0CDD63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500,00 €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71962B3A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1.250,00 €</w:t>
            </w:r>
          </w:p>
        </w:tc>
      </w:tr>
      <w:tr w:rsidR="00A2500F" w:rsidRPr="00A2500F" w14:paraId="6A10C7F3" w14:textId="77777777" w:rsidTr="00A2500F">
        <w:trPr>
          <w:trHeight w:val="147"/>
        </w:trPr>
        <w:tc>
          <w:tcPr>
            <w:tcW w:w="6146" w:type="dxa"/>
            <w:shd w:val="clear" w:color="auto" w:fill="auto"/>
            <w:vAlign w:val="center"/>
          </w:tcPr>
          <w:p w14:paraId="4C135D1B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both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Concession pleine terre pour urnes (4 personnes)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1DE7BFF5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700,00 €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5EBBEA1A" w14:textId="77777777" w:rsidR="00A2500F" w:rsidRPr="00A2500F" w:rsidRDefault="00A2500F" w:rsidP="00A2500F">
            <w:pPr>
              <w:tabs>
                <w:tab w:val="left" w:pos="1985"/>
              </w:tabs>
              <w:spacing w:after="120" w:line="240" w:lineRule="auto"/>
              <w:jc w:val="center"/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</w:pPr>
            <w:r w:rsidRPr="00A2500F">
              <w:rPr>
                <w:rFonts w:ascii="Cambria" w:eastAsia="Times New Roman" w:hAnsi="Cambria" w:cstheme="majorHAnsi"/>
                <w:sz w:val="20"/>
                <w:szCs w:val="20"/>
                <w:lang w:val="fr-FR" w:eastAsia="fr-FR"/>
              </w:rPr>
              <w:t>1.750,00 €</w:t>
            </w:r>
          </w:p>
        </w:tc>
      </w:tr>
    </w:tbl>
    <w:p w14:paraId="3366121E" w14:textId="77777777" w:rsidR="00A2500F" w:rsidRDefault="00A2500F" w:rsidP="00A2500F">
      <w:pPr>
        <w:jc w:val="both"/>
        <w:rPr>
          <w:rFonts w:ascii="Cambria" w:hAnsi="Cambria" w:cstheme="minorHAnsi"/>
          <w:b/>
          <w:bCs/>
          <w:u w:val="single"/>
        </w:rPr>
      </w:pPr>
    </w:p>
    <w:p w14:paraId="4AC440E3" w14:textId="77777777" w:rsidR="008304AA" w:rsidRPr="00A2500F" w:rsidRDefault="008304AA" w:rsidP="008304AA">
      <w:pPr>
        <w:jc w:val="both"/>
        <w:rPr>
          <w:rFonts w:ascii="Cambria" w:hAnsi="Cambria" w:cstheme="minorHAnsi"/>
          <w:sz w:val="20"/>
          <w:szCs w:val="20"/>
        </w:rPr>
      </w:pPr>
      <w:r w:rsidRPr="00A2500F">
        <w:rPr>
          <w:rFonts w:ascii="Cambria" w:hAnsi="Cambria" w:cstheme="minorHAnsi"/>
          <w:sz w:val="20"/>
          <w:szCs w:val="20"/>
        </w:rPr>
        <w:t>Fait à ………………………, le …………………………….</w:t>
      </w:r>
    </w:p>
    <w:p w14:paraId="65FA1A1B" w14:textId="77777777" w:rsidR="008304AA" w:rsidRPr="00A2500F" w:rsidRDefault="008304AA" w:rsidP="008304AA">
      <w:pPr>
        <w:jc w:val="both"/>
        <w:rPr>
          <w:rFonts w:ascii="Cambria" w:hAnsi="Cambria" w:cstheme="minorHAnsi"/>
          <w:sz w:val="20"/>
          <w:szCs w:val="20"/>
        </w:rPr>
      </w:pPr>
      <w:r w:rsidRPr="00A2500F">
        <w:rPr>
          <w:rFonts w:ascii="Cambria" w:hAnsi="Cambria" w:cstheme="minorHAnsi"/>
          <w:sz w:val="20"/>
          <w:szCs w:val="20"/>
        </w:rPr>
        <w:t xml:space="preserve">Signature(s) : </w:t>
      </w:r>
    </w:p>
    <w:p w14:paraId="01C0A1C1" w14:textId="77777777" w:rsidR="008304AA" w:rsidRDefault="008304AA" w:rsidP="00A2500F">
      <w:pPr>
        <w:jc w:val="both"/>
        <w:rPr>
          <w:rFonts w:ascii="Cambria" w:hAnsi="Cambria" w:cstheme="minorHAnsi"/>
          <w:b/>
          <w:bCs/>
          <w:u w:val="single"/>
        </w:rPr>
      </w:pPr>
    </w:p>
    <w:p w14:paraId="71423372" w14:textId="2FAC2938" w:rsidR="008304AA" w:rsidRPr="008304AA" w:rsidRDefault="008304AA" w:rsidP="00A2500F">
      <w:pPr>
        <w:jc w:val="both"/>
        <w:rPr>
          <w:rFonts w:ascii="Cambria" w:hAnsi="Cambria" w:cstheme="minorHAnsi"/>
          <w:sz w:val="20"/>
          <w:szCs w:val="20"/>
          <w:u w:val="single"/>
        </w:rPr>
      </w:pPr>
      <w:r w:rsidRPr="008304AA">
        <w:rPr>
          <w:rFonts w:ascii="Cambria" w:hAnsi="Cambria" w:cstheme="minorHAnsi"/>
          <w:sz w:val="20"/>
          <w:szCs w:val="20"/>
          <w:u w:val="single"/>
        </w:rPr>
        <w:lastRenderedPageBreak/>
        <w:t xml:space="preserve">Le tarif 1 s’applique aux personnes visées ci-après : </w:t>
      </w:r>
    </w:p>
    <w:p w14:paraId="06366005" w14:textId="4AF35A30" w:rsidR="008304AA" w:rsidRPr="008304AA" w:rsidRDefault="008304AA" w:rsidP="008304AA">
      <w:pPr>
        <w:pStyle w:val="Paragraphedeliste"/>
        <w:numPr>
          <w:ilvl w:val="0"/>
          <w:numId w:val="2"/>
        </w:numPr>
        <w:jc w:val="both"/>
        <w:rPr>
          <w:rFonts w:ascii="Cambria" w:hAnsi="Cambria" w:cstheme="minorHAnsi"/>
          <w:sz w:val="20"/>
          <w:szCs w:val="20"/>
        </w:rPr>
      </w:pPr>
      <w:r w:rsidRPr="008304AA">
        <w:rPr>
          <w:rFonts w:ascii="Cambria" w:hAnsi="Cambria" w:cstheme="minorHAnsi"/>
          <w:sz w:val="20"/>
          <w:szCs w:val="20"/>
        </w:rPr>
        <w:t>Le demandeur est domicilié sur le territoire de la Commune d’Ouffet</w:t>
      </w:r>
    </w:p>
    <w:p w14:paraId="15486A2A" w14:textId="65BEC05D" w:rsidR="008304AA" w:rsidRPr="008304AA" w:rsidRDefault="008304AA" w:rsidP="008304AA">
      <w:pPr>
        <w:pStyle w:val="Paragraphedeliste"/>
        <w:numPr>
          <w:ilvl w:val="0"/>
          <w:numId w:val="2"/>
        </w:numPr>
        <w:jc w:val="both"/>
        <w:rPr>
          <w:rFonts w:ascii="Cambria" w:hAnsi="Cambria" w:cstheme="minorHAnsi"/>
          <w:sz w:val="20"/>
          <w:szCs w:val="20"/>
        </w:rPr>
      </w:pPr>
      <w:r w:rsidRPr="008304AA">
        <w:rPr>
          <w:rFonts w:ascii="Cambria" w:hAnsi="Cambria" w:cstheme="minorHAnsi"/>
          <w:sz w:val="20"/>
          <w:szCs w:val="20"/>
        </w:rPr>
        <w:t>La demande est introduite suite au décès d’une personne domiciliée à Ouffet et dans le but de procéder à son inhumation</w:t>
      </w:r>
    </w:p>
    <w:p w14:paraId="69C3B109" w14:textId="29D16620" w:rsidR="008304AA" w:rsidRDefault="008304AA" w:rsidP="008304AA">
      <w:pPr>
        <w:pStyle w:val="Paragraphedeliste"/>
        <w:numPr>
          <w:ilvl w:val="0"/>
          <w:numId w:val="2"/>
        </w:numPr>
        <w:jc w:val="both"/>
        <w:rPr>
          <w:rFonts w:ascii="Cambria" w:hAnsi="Cambria" w:cstheme="minorHAnsi"/>
          <w:sz w:val="20"/>
          <w:szCs w:val="20"/>
        </w:rPr>
      </w:pPr>
      <w:r w:rsidRPr="008304AA">
        <w:rPr>
          <w:rFonts w:ascii="Cambria" w:hAnsi="Cambria" w:cstheme="minorHAnsi"/>
          <w:sz w:val="20"/>
          <w:szCs w:val="20"/>
        </w:rPr>
        <w:t>La demande est introduite suite au décès d’une personne qui a vécu au moins 25 ans ou la moitié de son existence sur le territoire de la Commune d’Ouffet</w:t>
      </w:r>
    </w:p>
    <w:p w14:paraId="40B55ECD" w14:textId="727EE1B6" w:rsidR="008304AA" w:rsidRPr="008304AA" w:rsidRDefault="008304AA" w:rsidP="008304AA">
      <w:pPr>
        <w:jc w:val="both"/>
        <w:rPr>
          <w:rFonts w:ascii="Cambria" w:hAnsi="Cambria" w:cstheme="minorHAnsi"/>
          <w:sz w:val="20"/>
          <w:szCs w:val="20"/>
        </w:rPr>
      </w:pPr>
      <w:r>
        <w:rPr>
          <w:rFonts w:ascii="Cambria" w:hAnsi="Cambria" w:cstheme="minorHAnsi"/>
          <w:sz w:val="20"/>
          <w:szCs w:val="20"/>
          <w:u w:val="single"/>
        </w:rPr>
        <w:t>Le tarif 2</w:t>
      </w:r>
      <w:r w:rsidRPr="008304AA">
        <w:rPr>
          <w:rFonts w:ascii="Cambria" w:hAnsi="Cambria" w:cstheme="minorHAnsi"/>
          <w:sz w:val="20"/>
          <w:szCs w:val="20"/>
        </w:rPr>
        <w:t xml:space="preserve"> s’applique</w:t>
      </w:r>
      <w:r>
        <w:rPr>
          <w:rFonts w:ascii="Cambria" w:hAnsi="Cambria" w:cstheme="minorHAnsi"/>
          <w:sz w:val="20"/>
          <w:szCs w:val="20"/>
        </w:rPr>
        <w:t xml:space="preserve"> à toutes les autres situations qui ne sont pas énoncées par le tarif 1. </w:t>
      </w:r>
    </w:p>
    <w:p w14:paraId="384295D1" w14:textId="77777777" w:rsidR="008304AA" w:rsidRPr="00A2500F" w:rsidRDefault="008304AA" w:rsidP="00A2500F">
      <w:pPr>
        <w:jc w:val="both"/>
        <w:rPr>
          <w:rFonts w:ascii="Cambria" w:hAnsi="Cambria" w:cstheme="minorHAnsi"/>
          <w:b/>
          <w:bCs/>
          <w:u w:val="single"/>
        </w:rPr>
      </w:pPr>
    </w:p>
    <w:sectPr w:rsidR="008304AA" w:rsidRPr="00A2500F" w:rsidSect="00EA7BB0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F5147" w14:textId="77777777" w:rsidR="00E5260F" w:rsidRDefault="00E5260F" w:rsidP="00013038">
      <w:pPr>
        <w:spacing w:after="0" w:line="240" w:lineRule="auto"/>
      </w:pPr>
      <w:r>
        <w:separator/>
      </w:r>
    </w:p>
  </w:endnote>
  <w:endnote w:type="continuationSeparator" w:id="0">
    <w:p w14:paraId="21B659CE" w14:textId="77777777" w:rsidR="00E5260F" w:rsidRDefault="00E5260F" w:rsidP="00013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628C9" w14:textId="77777777" w:rsidR="00E5260F" w:rsidRDefault="00E5260F" w:rsidP="00013038">
      <w:pPr>
        <w:spacing w:after="0" w:line="240" w:lineRule="auto"/>
      </w:pPr>
      <w:r>
        <w:separator/>
      </w:r>
    </w:p>
  </w:footnote>
  <w:footnote w:type="continuationSeparator" w:id="0">
    <w:p w14:paraId="51C53D1F" w14:textId="77777777" w:rsidR="00E5260F" w:rsidRDefault="00E5260F" w:rsidP="00013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D3252"/>
    <w:multiLevelType w:val="hybridMultilevel"/>
    <w:tmpl w:val="6A20B9A4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727C6"/>
    <w:multiLevelType w:val="hybridMultilevel"/>
    <w:tmpl w:val="29DC24A2"/>
    <w:lvl w:ilvl="0" w:tplc="5B424D6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179750">
    <w:abstractNumId w:val="1"/>
  </w:num>
  <w:num w:numId="2" w16cid:durableId="582880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CCA"/>
    <w:rsid w:val="00013038"/>
    <w:rsid w:val="004537C8"/>
    <w:rsid w:val="00487F88"/>
    <w:rsid w:val="00502603"/>
    <w:rsid w:val="006221DB"/>
    <w:rsid w:val="006227C4"/>
    <w:rsid w:val="00794CCA"/>
    <w:rsid w:val="00806005"/>
    <w:rsid w:val="008304AA"/>
    <w:rsid w:val="009D5883"/>
    <w:rsid w:val="00A2500F"/>
    <w:rsid w:val="00AA1B45"/>
    <w:rsid w:val="00AB4612"/>
    <w:rsid w:val="00CA43D0"/>
    <w:rsid w:val="00D037E1"/>
    <w:rsid w:val="00E5260F"/>
    <w:rsid w:val="00EA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35BAC"/>
  <w15:chartTrackingRefBased/>
  <w15:docId w15:val="{90109B31-5BB1-4704-A0FA-DA56D1A7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94CCA"/>
    <w:pPr>
      <w:ind w:left="720"/>
      <w:contextualSpacing/>
    </w:pPr>
  </w:style>
  <w:style w:type="table" w:styleId="Grilledutableau">
    <w:name w:val="Table Grid"/>
    <w:basedOn w:val="TableauNormal"/>
    <w:uiPriority w:val="39"/>
    <w:rsid w:val="00794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13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3038"/>
  </w:style>
  <w:style w:type="paragraph" w:styleId="Pieddepage">
    <w:name w:val="footer"/>
    <w:basedOn w:val="Normal"/>
    <w:link w:val="PieddepageCar"/>
    <w:uiPriority w:val="99"/>
    <w:unhideWhenUsed/>
    <w:rsid w:val="00013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3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Guichet2</dc:creator>
  <cp:keywords/>
  <dc:description/>
  <cp:lastModifiedBy>Elisabeth Sauvage</cp:lastModifiedBy>
  <cp:revision>2</cp:revision>
  <dcterms:created xsi:type="dcterms:W3CDTF">2025-03-06T10:39:00Z</dcterms:created>
  <dcterms:modified xsi:type="dcterms:W3CDTF">2025-03-06T10:39:00Z</dcterms:modified>
</cp:coreProperties>
</file>